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72" w:rsidRPr="001A61AF" w:rsidRDefault="00DD05A4" w:rsidP="001A61AF">
      <w:pPr>
        <w:jc w:val="center"/>
        <w:rPr>
          <w:b/>
          <w:sz w:val="28"/>
          <w:szCs w:val="28"/>
          <w:u w:val="single"/>
        </w:rPr>
      </w:pPr>
      <w:r w:rsidRPr="001A61AF">
        <w:rPr>
          <w:b/>
          <w:sz w:val="28"/>
          <w:szCs w:val="28"/>
          <w:u w:val="single"/>
        </w:rPr>
        <w:t>Smluvní přepravní podmínky v pravidelné přepravě osob autobusy</w:t>
      </w:r>
    </w:p>
    <w:p w:rsidR="00DD05A4" w:rsidRDefault="00DD05A4">
      <w:r>
        <w:t>Ve veřejné linkové vnitrostátní dopravě vyhlášené dopravcem:</w:t>
      </w:r>
    </w:p>
    <w:p w:rsidR="00DD05A4" w:rsidRPr="001A61AF" w:rsidRDefault="00DD05A4">
      <w:pPr>
        <w:rPr>
          <w:sz w:val="20"/>
          <w:szCs w:val="20"/>
        </w:rPr>
      </w:pPr>
      <w:r>
        <w:t xml:space="preserve">PECHOČIAKOVÁ  - ZEPRA , s.r.o., se sídlem </w:t>
      </w:r>
      <w:proofErr w:type="spellStart"/>
      <w:r>
        <w:t>Kozlov</w:t>
      </w:r>
      <w:proofErr w:type="spellEnd"/>
      <w:r>
        <w:t xml:space="preserve"> 1, p. </w:t>
      </w:r>
      <w:proofErr w:type="spellStart"/>
      <w:r>
        <w:t>Bochov</w:t>
      </w:r>
      <w:proofErr w:type="spellEnd"/>
      <w:r>
        <w:t xml:space="preserve"> 364 71. IČ 27970809, zapsané v obchodním rejstříku vedeném KS v Plzni oddíl C, vložka 19345. Tyto smluvní podmínky pro veřejnou linkovou osobní přepravu vyhlásil dopravce PECHOČIAKOVÁ -  ZEPRA s.r.o. podle §18, písmeno b) zákona č. 111/1994 </w:t>
      </w:r>
      <w:proofErr w:type="gramStart"/>
      <w:r>
        <w:t>Sb. , ve</w:t>
      </w:r>
      <w:proofErr w:type="gramEnd"/>
      <w:r>
        <w:t xml:space="preserve"> znění pozdějších předpisů a v souladu s vyhláškou č. 175/2000 Sb.  O přepravním řádu pro veřejnou drážní a silniční osobní dopravu a aktuálně platného cenového výměru </w:t>
      </w:r>
      <w:r w:rsidRPr="001A61AF">
        <w:rPr>
          <w:sz w:val="20"/>
          <w:szCs w:val="20"/>
        </w:rPr>
        <w:t>MF ČR, kterým se vydává seznam zboží s regulovanými cenami.</w:t>
      </w:r>
    </w:p>
    <w:p w:rsidR="00DD05A4" w:rsidRPr="001A61AF" w:rsidRDefault="00DD05A4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SPP platí na linkách veřejné linkové dopravy provozovaných </w:t>
      </w:r>
      <w:proofErr w:type="gramStart"/>
      <w:r w:rsidRPr="001A61AF">
        <w:rPr>
          <w:sz w:val="20"/>
          <w:szCs w:val="20"/>
        </w:rPr>
        <w:t>dopravcem.SPP</w:t>
      </w:r>
      <w:proofErr w:type="gramEnd"/>
      <w:r w:rsidRPr="001A61AF">
        <w:rPr>
          <w:sz w:val="20"/>
          <w:szCs w:val="20"/>
        </w:rPr>
        <w:t xml:space="preserve"> stanoví podmínky pro přepravu osob, zavazadel, zvířat, vznik přepravní smlouvy, práva a povinnosti cestujících a dopravce.</w:t>
      </w:r>
    </w:p>
    <w:p w:rsidR="00DD05A4" w:rsidRPr="001A61AF" w:rsidRDefault="00DD05A4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Uzavřením přepravní smlouvy</w:t>
      </w:r>
      <w:r w:rsidRPr="001A61AF">
        <w:rPr>
          <w:sz w:val="20"/>
          <w:szCs w:val="20"/>
        </w:rPr>
        <w:t xml:space="preserve"> se na základě přepravního řáduj, tarifu a smluvních přepravních podmínek dopravce zavazuje přepravit cestující ze stanice nástupní do stanice cílové spoji uvedenými v jízdním řádu a cestující se zavazuje dodržovat přepravní řád a smluvn</w:t>
      </w:r>
      <w:r w:rsidR="003A394F" w:rsidRPr="001A61AF">
        <w:rPr>
          <w:sz w:val="20"/>
          <w:szCs w:val="20"/>
        </w:rPr>
        <w:t xml:space="preserve">í </w:t>
      </w:r>
      <w:proofErr w:type="gramStart"/>
      <w:r w:rsidR="003A394F" w:rsidRPr="001A61AF">
        <w:rPr>
          <w:sz w:val="20"/>
          <w:szCs w:val="20"/>
        </w:rPr>
        <w:t>přepravním</w:t>
      </w:r>
      <w:proofErr w:type="gramEnd"/>
      <w:r w:rsidR="003A394F" w:rsidRPr="001A61AF">
        <w:rPr>
          <w:sz w:val="20"/>
          <w:szCs w:val="20"/>
        </w:rPr>
        <w:t xml:space="preserve"> podmínky a zaplatit</w:t>
      </w:r>
      <w:r w:rsidRPr="001A61AF">
        <w:rPr>
          <w:sz w:val="20"/>
          <w:szCs w:val="20"/>
        </w:rPr>
        <w:t xml:space="preserve"> cenu za přepravu – jízdné – podle tarifu s výjimkou osob, které se přepravují bezplatně. Dopravce ve veřejné linkové dopravě vyhlašuje smluvní přepravní podmínky uveřejněním jejich platného znění na místech určených pro styk s cestujícími. Uzavřením přepravní smlouvy přistupuje cestující na SPP vyhlášené dopravcem. Cestující má právo na přepravu, splní-li podmínky stanovené přepravním řádem a tarifem, a to jen tehdy, není-li vozidlo plně obsazeno</w:t>
      </w:r>
      <w:r w:rsidR="003A394F" w:rsidRPr="001A61AF">
        <w:rPr>
          <w:sz w:val="20"/>
          <w:szCs w:val="20"/>
        </w:rPr>
        <w:t>. Jestliže v linkové dopravě nebyla z důvodu, které nejsou na straně cestujíc</w:t>
      </w:r>
      <w:r w:rsidR="00DA4DFA" w:rsidRPr="001A61AF">
        <w:rPr>
          <w:sz w:val="20"/>
          <w:szCs w:val="20"/>
        </w:rPr>
        <w:t>í</w:t>
      </w:r>
      <w:r w:rsidR="003A394F" w:rsidRPr="001A61AF">
        <w:rPr>
          <w:sz w:val="20"/>
          <w:szCs w:val="20"/>
        </w:rPr>
        <w:t xml:space="preserve">ho, přeprava provedena, nebo nebyla dokončena započatá přeprava, má cestující právo </w:t>
      </w:r>
      <w:proofErr w:type="gramStart"/>
      <w:r w:rsidR="003A394F" w:rsidRPr="001A61AF">
        <w:rPr>
          <w:sz w:val="20"/>
          <w:szCs w:val="20"/>
        </w:rPr>
        <w:t>na</w:t>
      </w:r>
      <w:proofErr w:type="gramEnd"/>
      <w:r w:rsidR="003A394F" w:rsidRPr="001A61AF">
        <w:rPr>
          <w:sz w:val="20"/>
          <w:szCs w:val="20"/>
        </w:rPr>
        <w:t>: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>a) náhradní dopravu do místa určení, nebo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>b) vrácení jízdného za neprojetý úsek/ při jednotlivé jízdě, nebo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>c) bezplatnou přepravu do nástupní zastávky a vrácení zaplaceného jízdného.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Cestující, který byl vyloučen z přepravy pověřenou osobou, nemá právo na vrácení zaplaceného jízdného. Jestliže v linkové dopravě nebyl cestující v důsledku zpoždění nebo ztráty přípoje přepraven včas, nemá právo na náhradu škody. </w:t>
      </w:r>
    </w:p>
    <w:p w:rsidR="003A394F" w:rsidRPr="001A61AF" w:rsidRDefault="003A394F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Přepravní smlouva je uzavřena jestliže</w:t>
      </w:r>
      <w:r w:rsidRPr="001A61AF">
        <w:rPr>
          <w:sz w:val="20"/>
          <w:szCs w:val="20"/>
        </w:rPr>
        <w:t>:</w:t>
      </w:r>
    </w:p>
    <w:p w:rsidR="003A394F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</w:t>
      </w:r>
      <w:r w:rsidR="003A394F" w:rsidRPr="001A61AF">
        <w:rPr>
          <w:sz w:val="20"/>
          <w:szCs w:val="20"/>
        </w:rPr>
        <w:t xml:space="preserve"> cestující využije své právo k přepravě </w:t>
      </w:r>
      <w:r w:rsidRPr="001A61AF">
        <w:rPr>
          <w:sz w:val="20"/>
          <w:szCs w:val="20"/>
        </w:rPr>
        <w:t>zakoupením jízdenky ve vozidle.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Platným jízdním dokladem je jízdenka</w:t>
      </w:r>
      <w:r w:rsidRPr="001A61AF">
        <w:rPr>
          <w:sz w:val="20"/>
          <w:szCs w:val="20"/>
        </w:rPr>
        <w:t>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Žádá-li cestující o slevu na základě průkazu stanoveného zvláštními předpisy nebo tarifem, musí mít </w:t>
      </w:r>
      <w:proofErr w:type="gramStart"/>
      <w:r w:rsidRPr="001A61AF">
        <w:rPr>
          <w:sz w:val="20"/>
          <w:szCs w:val="20"/>
        </w:rPr>
        <w:t xml:space="preserve">tuto </w:t>
      </w:r>
      <w:r w:rsidR="001A61AF">
        <w:rPr>
          <w:sz w:val="20"/>
          <w:szCs w:val="20"/>
        </w:rPr>
        <w:t xml:space="preserve">  </w:t>
      </w:r>
      <w:r w:rsidRPr="001A61AF">
        <w:rPr>
          <w:sz w:val="20"/>
          <w:szCs w:val="20"/>
        </w:rPr>
        <w:t>průkazku</w:t>
      </w:r>
      <w:proofErr w:type="gramEnd"/>
      <w:r w:rsidRPr="001A61AF">
        <w:rPr>
          <w:sz w:val="20"/>
          <w:szCs w:val="20"/>
        </w:rPr>
        <w:t xml:space="preserve"> po celou dobu přepravy i v okamžiku vystoupení z vozidla.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Průkaz je považován za neplatný jestliže</w:t>
      </w:r>
      <w:r w:rsidRPr="001A61AF">
        <w:rPr>
          <w:sz w:val="20"/>
          <w:szCs w:val="20"/>
        </w:rPr>
        <w:t>:</w:t>
      </w:r>
    </w:p>
    <w:p w:rsidR="001A61AF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cestující nedodržel podmínky pro jeho použití stanovené přepravním řádem, tarifem, nebo </w:t>
      </w:r>
      <w:r w:rsidR="001A61AF" w:rsidRPr="001A61AF">
        <w:rPr>
          <w:sz w:val="20"/>
          <w:szCs w:val="20"/>
        </w:rPr>
        <w:t xml:space="preserve">  </w:t>
      </w:r>
    </w:p>
    <w:p w:rsidR="00DA4DFA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</w:t>
      </w:r>
      <w:proofErr w:type="gramStart"/>
      <w:r w:rsidR="00DA4DFA" w:rsidRPr="001A61AF">
        <w:rPr>
          <w:sz w:val="20"/>
          <w:szCs w:val="20"/>
        </w:rPr>
        <w:t>smluvními   přepravními</w:t>
      </w:r>
      <w:proofErr w:type="gramEnd"/>
      <w:r w:rsidR="00DA4DFA" w:rsidRPr="001A61AF">
        <w:rPr>
          <w:sz w:val="20"/>
          <w:szCs w:val="20"/>
        </w:rPr>
        <w:t xml:space="preserve"> podmínkami dopravce,</w:t>
      </w:r>
    </w:p>
    <w:p w:rsidR="001A61AF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nejsou vyplněné předepsané údaje,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Je používán bez požadované fotografie,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Je poškozen nebo je upraven tak, že z něj nejsou patrné </w:t>
      </w:r>
      <w:proofErr w:type="gramStart"/>
      <w:r w:rsidRPr="001A61AF">
        <w:rPr>
          <w:sz w:val="20"/>
          <w:szCs w:val="20"/>
        </w:rPr>
        <w:t>údaje  potřebné</w:t>
      </w:r>
      <w:proofErr w:type="gramEnd"/>
      <w:r w:rsidRPr="001A61AF">
        <w:rPr>
          <w:sz w:val="20"/>
          <w:szCs w:val="20"/>
        </w:rPr>
        <w:t xml:space="preserve"> pro kontrolu správnosti  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lastRenderedPageBreak/>
        <w:t xml:space="preserve">   jeho použití,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Údaje neodpovídají skutečnosti nebo byly neoprávněně pozměněny,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Je použit neoprávněnou osobou,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uplynula doba jeho platnosti,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- nejde o originál.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Tarifní odbavení</w:t>
      </w:r>
      <w:r w:rsidRPr="001A61AF">
        <w:rPr>
          <w:sz w:val="20"/>
          <w:szCs w:val="20"/>
        </w:rPr>
        <w:t xml:space="preserve"> – jízdné za přepravu platí cestující před zahájením jízdy dle tarifní vzdálenosti a vyhlášeného tarifu dle podmínek zveřejněných v aktuálně platném výměru MF, či jiném předpisu, který by uvedený výměr nahrazoval. </w:t>
      </w:r>
    </w:p>
    <w:p w:rsidR="00DA4DFA" w:rsidRPr="001A61AF" w:rsidRDefault="00DA4DFA">
      <w:pPr>
        <w:rPr>
          <w:sz w:val="20"/>
          <w:szCs w:val="20"/>
        </w:rPr>
      </w:pPr>
      <w:r w:rsidRPr="001A61AF">
        <w:rPr>
          <w:sz w:val="20"/>
          <w:szCs w:val="20"/>
        </w:rPr>
        <w:t>Nástup a výstup cestujících – cestující nastupují do vozidla pouze předními dveřmi. Přednost má cestující vystupující, před cestujícím nastupujícím</w:t>
      </w:r>
      <w:r w:rsidR="009C15FA" w:rsidRPr="001A61AF">
        <w:rPr>
          <w:sz w:val="20"/>
          <w:szCs w:val="20"/>
        </w:rPr>
        <w:t>. Zastaví-li vozidlo z provozních důvodů mimo zastávku, smí cestující vystoupit, případně i nastoupit pouze se souhlasem řidiče.</w:t>
      </w:r>
    </w:p>
    <w:p w:rsidR="009C15FA" w:rsidRPr="001A61AF" w:rsidRDefault="009C15FA">
      <w:pPr>
        <w:rPr>
          <w:b/>
          <w:sz w:val="20"/>
          <w:szCs w:val="20"/>
          <w:u w:val="single"/>
        </w:rPr>
      </w:pPr>
      <w:r w:rsidRPr="001A61AF">
        <w:rPr>
          <w:b/>
          <w:sz w:val="20"/>
          <w:szCs w:val="20"/>
          <w:u w:val="single"/>
        </w:rPr>
        <w:t>PŘEPRAVA DĚTÍ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1) </w:t>
      </w:r>
      <w:r w:rsidRPr="001A61AF">
        <w:rPr>
          <w:sz w:val="20"/>
          <w:szCs w:val="20"/>
          <w:u w:val="single"/>
        </w:rPr>
        <w:t>Děti do dovršené věku 6 roku</w:t>
      </w:r>
      <w:r w:rsidRPr="001A61AF">
        <w:rPr>
          <w:sz w:val="20"/>
          <w:szCs w:val="20"/>
        </w:rPr>
        <w:t xml:space="preserve"> v doprovodu cestujícího staršího 10- ti let s  platnou </w:t>
      </w:r>
      <w:proofErr w:type="gramStart"/>
      <w:r w:rsidRPr="001A61AF">
        <w:rPr>
          <w:sz w:val="20"/>
          <w:szCs w:val="20"/>
        </w:rPr>
        <w:t>jízdenkou , se</w:t>
      </w:r>
      <w:proofErr w:type="gramEnd"/>
      <w:r w:rsidRPr="001A61AF">
        <w:rPr>
          <w:sz w:val="20"/>
          <w:szCs w:val="20"/>
        </w:rPr>
        <w:t xml:space="preserve">  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</w:t>
      </w:r>
      <w:r w:rsidR="00C02051" w:rsidRPr="001A61AF">
        <w:rPr>
          <w:sz w:val="20"/>
          <w:szCs w:val="20"/>
        </w:rPr>
        <w:t xml:space="preserve"> </w:t>
      </w:r>
      <w:r w:rsidRPr="001A61AF">
        <w:rPr>
          <w:sz w:val="20"/>
          <w:szCs w:val="20"/>
        </w:rPr>
        <w:t xml:space="preserve">  přepravují bezplatně.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Nárok na bezplatnou přepravu </w:t>
      </w:r>
      <w:proofErr w:type="gramStart"/>
      <w:r w:rsidRPr="001A61AF">
        <w:rPr>
          <w:sz w:val="20"/>
          <w:szCs w:val="20"/>
        </w:rPr>
        <w:t>zaniká :</w:t>
      </w:r>
      <w:proofErr w:type="gramEnd"/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- bylo-li dítěti na žádost doprovázejícího cestujícího zajištěno samostatné místo k sezení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2) </w:t>
      </w:r>
      <w:r w:rsidRPr="001A61AF">
        <w:rPr>
          <w:sz w:val="20"/>
          <w:szCs w:val="20"/>
          <w:u w:val="single"/>
        </w:rPr>
        <w:t>Děti od 6  do 15 let</w:t>
      </w:r>
      <w:r w:rsidRPr="001A61AF">
        <w:rPr>
          <w:sz w:val="20"/>
          <w:szCs w:val="20"/>
        </w:rPr>
        <w:t xml:space="preserve"> ( tj. do dne, který předchází dni 15. </w:t>
      </w:r>
      <w:proofErr w:type="gramStart"/>
      <w:r w:rsidRPr="001A61AF">
        <w:rPr>
          <w:sz w:val="20"/>
          <w:szCs w:val="20"/>
        </w:rPr>
        <w:t>narozenin ) mají</w:t>
      </w:r>
      <w:proofErr w:type="gramEnd"/>
      <w:r w:rsidRPr="001A61AF">
        <w:rPr>
          <w:sz w:val="20"/>
          <w:szCs w:val="20"/>
        </w:rPr>
        <w:t xml:space="preserve"> nárok na slevu ve výši 75%       </w:t>
      </w:r>
    </w:p>
    <w:p w:rsidR="009C15FA" w:rsidRPr="001A61AF" w:rsidRDefault="009C15FA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tj. platí jízdné v maximální výši 25% z plného jízdného.</w:t>
      </w:r>
      <w:r w:rsidR="0049207A" w:rsidRPr="001A61AF">
        <w:rPr>
          <w:sz w:val="20"/>
          <w:szCs w:val="20"/>
        </w:rPr>
        <w:t xml:space="preserve"> Nárok na zvláštní jízdné neprokazují.</w:t>
      </w:r>
    </w:p>
    <w:p w:rsidR="00C02051" w:rsidRPr="001A61AF" w:rsidRDefault="00C02051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3) </w:t>
      </w:r>
      <w:r w:rsidRPr="001A61AF">
        <w:rPr>
          <w:sz w:val="20"/>
          <w:szCs w:val="20"/>
          <w:u w:val="single"/>
        </w:rPr>
        <w:t>Děti od 15 – 18 let</w:t>
      </w:r>
      <w:r w:rsidRPr="001A61AF">
        <w:rPr>
          <w:sz w:val="20"/>
          <w:szCs w:val="20"/>
        </w:rPr>
        <w:t xml:space="preserve"> prokazují nárok na zvláštní jízdné úředně vydaným platným identifikačním </w:t>
      </w:r>
    </w:p>
    <w:p w:rsidR="00C02051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</w:t>
      </w:r>
      <w:r w:rsidR="00C02051" w:rsidRPr="001A61AF">
        <w:rPr>
          <w:sz w:val="20"/>
          <w:szCs w:val="20"/>
        </w:rPr>
        <w:t xml:space="preserve">     osobním dokladem, který obsahuje fotografii nebo digitální zpracování podoby, </w:t>
      </w:r>
      <w:proofErr w:type="gramStart"/>
      <w:r w:rsidR="00C02051" w:rsidRPr="001A61AF">
        <w:rPr>
          <w:sz w:val="20"/>
          <w:szCs w:val="20"/>
        </w:rPr>
        <w:t>jméno  a příjmení</w:t>
      </w:r>
      <w:proofErr w:type="gramEnd"/>
      <w:r w:rsidR="00C02051" w:rsidRPr="001A61AF">
        <w:rPr>
          <w:sz w:val="20"/>
          <w:szCs w:val="20"/>
        </w:rPr>
        <w:t xml:space="preserve">  </w:t>
      </w:r>
    </w:p>
    <w:p w:rsidR="00C02051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</w:t>
      </w:r>
      <w:r w:rsidR="00C02051" w:rsidRPr="001A61AF">
        <w:rPr>
          <w:sz w:val="20"/>
          <w:szCs w:val="20"/>
        </w:rPr>
        <w:t xml:space="preserve">     a datum narození. ( OP, ŘP, Cestovní </w:t>
      </w:r>
      <w:proofErr w:type="gramStart"/>
      <w:r w:rsidR="00C02051" w:rsidRPr="001A61AF">
        <w:rPr>
          <w:sz w:val="20"/>
          <w:szCs w:val="20"/>
        </w:rPr>
        <w:t>pas ). Nárok</w:t>
      </w:r>
      <w:proofErr w:type="gramEnd"/>
      <w:r w:rsidR="00C02051" w:rsidRPr="001A61AF">
        <w:rPr>
          <w:sz w:val="20"/>
          <w:szCs w:val="20"/>
        </w:rPr>
        <w:t xml:space="preserve"> lze prokázat rovněž žákovským průkazem </w:t>
      </w:r>
    </w:p>
    <w:p w:rsidR="00C02051" w:rsidRPr="001A61AF" w:rsidRDefault="00C02051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</w:t>
      </w:r>
      <w:r w:rsidR="001A61AF" w:rsidRPr="001A61AF">
        <w:rPr>
          <w:sz w:val="20"/>
          <w:szCs w:val="20"/>
        </w:rPr>
        <w:t xml:space="preserve"> </w:t>
      </w:r>
      <w:r w:rsidRPr="001A61AF">
        <w:rPr>
          <w:sz w:val="20"/>
          <w:szCs w:val="20"/>
        </w:rPr>
        <w:t xml:space="preserve">    obsahujícím náležitosti podle dosavadních právních předpisů, </w:t>
      </w:r>
      <w:proofErr w:type="gramStart"/>
      <w:r w:rsidRPr="001A61AF">
        <w:rPr>
          <w:sz w:val="20"/>
          <w:szCs w:val="20"/>
        </w:rPr>
        <w:t>který</w:t>
      </w:r>
      <w:proofErr w:type="gramEnd"/>
      <w:r w:rsidRPr="001A61AF">
        <w:rPr>
          <w:sz w:val="20"/>
          <w:szCs w:val="20"/>
        </w:rPr>
        <w:t xml:space="preserve"> si dopravci navzájem uznávají,</w:t>
      </w:r>
    </w:p>
    <w:p w:rsidR="00C02051" w:rsidRPr="001A61AF" w:rsidRDefault="00C02051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</w:t>
      </w:r>
      <w:r w:rsidR="001A61AF" w:rsidRPr="001A61AF">
        <w:rPr>
          <w:sz w:val="20"/>
          <w:szCs w:val="20"/>
        </w:rPr>
        <w:t xml:space="preserve"> </w:t>
      </w:r>
      <w:r w:rsidRPr="001A61AF">
        <w:rPr>
          <w:sz w:val="20"/>
          <w:szCs w:val="20"/>
        </w:rPr>
        <w:t xml:space="preserve">   nebo studentským průkazem ISIC. Dopravce může při odbavení cestujícího akceptovat rovněž</w:t>
      </w:r>
    </w:p>
    <w:p w:rsidR="00C02051" w:rsidRPr="001A61AF" w:rsidRDefault="00C02051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</w:t>
      </w:r>
      <w:r w:rsidR="001A61AF" w:rsidRPr="001A61AF">
        <w:rPr>
          <w:sz w:val="20"/>
          <w:szCs w:val="20"/>
        </w:rPr>
        <w:t xml:space="preserve"> </w:t>
      </w:r>
      <w:r w:rsidRPr="001A61AF">
        <w:rPr>
          <w:sz w:val="20"/>
          <w:szCs w:val="20"/>
        </w:rPr>
        <w:t xml:space="preserve">    prokázání věku průkazem jím vydaným, nebo průkazem vydaným v rámci příslušného </w:t>
      </w:r>
    </w:p>
    <w:p w:rsidR="00C02051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</w:t>
      </w:r>
      <w:r w:rsidR="00C02051" w:rsidRPr="001A61AF">
        <w:rPr>
          <w:sz w:val="20"/>
          <w:szCs w:val="20"/>
        </w:rPr>
        <w:t xml:space="preserve">  integrovaného dopravního systému včetně elektronických nosičů.</w:t>
      </w:r>
    </w:p>
    <w:p w:rsidR="001A61AF" w:rsidRPr="001A61AF" w:rsidRDefault="001A61AF">
      <w:pPr>
        <w:rPr>
          <w:sz w:val="20"/>
          <w:szCs w:val="20"/>
        </w:rPr>
      </w:pPr>
    </w:p>
    <w:p w:rsidR="00C02051" w:rsidRPr="001A61AF" w:rsidRDefault="001A61AF">
      <w:pPr>
        <w:rPr>
          <w:sz w:val="20"/>
          <w:szCs w:val="20"/>
        </w:rPr>
      </w:pPr>
      <w:proofErr w:type="gramStart"/>
      <w:r w:rsidRPr="001A61AF">
        <w:rPr>
          <w:sz w:val="20"/>
          <w:szCs w:val="20"/>
        </w:rPr>
        <w:t>4</w:t>
      </w:r>
      <w:r w:rsidR="00C02051" w:rsidRPr="001A61AF">
        <w:rPr>
          <w:sz w:val="20"/>
          <w:szCs w:val="20"/>
        </w:rPr>
        <w:t xml:space="preserve">)   </w:t>
      </w:r>
      <w:r w:rsidR="00C02051" w:rsidRPr="001A61AF">
        <w:rPr>
          <w:sz w:val="20"/>
          <w:szCs w:val="20"/>
          <w:u w:val="single"/>
        </w:rPr>
        <w:t>Žáci</w:t>
      </w:r>
      <w:proofErr w:type="gramEnd"/>
      <w:r w:rsidR="00C02051" w:rsidRPr="001A61AF">
        <w:rPr>
          <w:sz w:val="20"/>
          <w:szCs w:val="20"/>
          <w:u w:val="single"/>
        </w:rPr>
        <w:t xml:space="preserve"> a studenti ve věku od 18 – 26 let,</w:t>
      </w:r>
      <w:r w:rsidR="00C02051" w:rsidRPr="001A61AF">
        <w:rPr>
          <w:sz w:val="20"/>
          <w:szCs w:val="20"/>
        </w:rPr>
        <w:t xml:space="preserve"> kteří se vzdělávají v základní škole, nebo se soustavně</w:t>
      </w:r>
    </w:p>
    <w:p w:rsidR="003978D9" w:rsidRPr="001A61AF" w:rsidRDefault="00C02051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připravují na budoucí povolání, prokazují nárok platným žákovským p</w:t>
      </w:r>
      <w:r w:rsidR="003978D9" w:rsidRPr="001A61AF">
        <w:rPr>
          <w:sz w:val="20"/>
          <w:szCs w:val="20"/>
        </w:rPr>
        <w:t xml:space="preserve">růkazem obsahujícím tyto </w:t>
      </w:r>
    </w:p>
    <w:p w:rsidR="00C02051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</w:t>
      </w:r>
      <w:proofErr w:type="gramStart"/>
      <w:r w:rsidRPr="001A61AF">
        <w:rPr>
          <w:sz w:val="20"/>
          <w:szCs w:val="20"/>
        </w:rPr>
        <w:t>náležitosti :</w:t>
      </w:r>
      <w:proofErr w:type="gramEnd"/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- Aktuální fotografii, Jméno a příjmení, datum narození, název školy. </w:t>
      </w:r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- Nárok lze uplatnit </w:t>
      </w:r>
      <w:proofErr w:type="gramStart"/>
      <w:r w:rsidRPr="001A61AF">
        <w:rPr>
          <w:sz w:val="20"/>
          <w:szCs w:val="20"/>
        </w:rPr>
        <w:t>též  studentským</w:t>
      </w:r>
      <w:proofErr w:type="gramEnd"/>
      <w:r w:rsidRPr="001A61AF">
        <w:rPr>
          <w:sz w:val="20"/>
          <w:szCs w:val="20"/>
        </w:rPr>
        <w:t xml:space="preserve"> průkazem ISIC</w:t>
      </w:r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lastRenderedPageBreak/>
        <w:t>Přeprava dětských kočárků</w:t>
      </w:r>
      <w:r w:rsidRPr="001A61AF">
        <w:rPr>
          <w:sz w:val="20"/>
          <w:szCs w:val="20"/>
        </w:rPr>
        <w:t xml:space="preserve"> – cestující může vzít do vozidla dětský kočárek s dítětem, jestliže to technické provedení, obsazenost </w:t>
      </w:r>
      <w:proofErr w:type="gramStart"/>
      <w:r w:rsidRPr="001A61AF">
        <w:rPr>
          <w:sz w:val="20"/>
          <w:szCs w:val="20"/>
        </w:rPr>
        <w:t>vozidla  a bezpečnost</w:t>
      </w:r>
      <w:proofErr w:type="gramEnd"/>
      <w:r w:rsidRPr="001A61AF">
        <w:rPr>
          <w:sz w:val="20"/>
          <w:szCs w:val="20"/>
        </w:rPr>
        <w:t xml:space="preserve"> přepravy dovolují. Během přepravy musí být pořád u kočárku. D9tě v kočárku se přepravuje vždy bezplatně, a to včetně kočárku. Pro přepravu kočárku bez dítěte platí ustanovení o přepravě zavazadel. </w:t>
      </w:r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 xml:space="preserve">Přeprava cestujícího na </w:t>
      </w:r>
      <w:proofErr w:type="gramStart"/>
      <w:r w:rsidRPr="001A61AF">
        <w:rPr>
          <w:sz w:val="20"/>
          <w:szCs w:val="20"/>
          <w:u w:val="single"/>
        </w:rPr>
        <w:t>vozíku</w:t>
      </w:r>
      <w:r w:rsidRPr="001A61AF">
        <w:rPr>
          <w:sz w:val="20"/>
          <w:szCs w:val="20"/>
        </w:rPr>
        <w:t>– Dopravce</w:t>
      </w:r>
      <w:proofErr w:type="gramEnd"/>
      <w:r w:rsidRPr="001A61AF">
        <w:rPr>
          <w:sz w:val="20"/>
          <w:szCs w:val="20"/>
        </w:rPr>
        <w:t xml:space="preserve"> přepraví cestujícího na vozíku, jestliže to technické provedení vozidla umožňuje.  S naložení a vyložením vozíku na požádání pomůže </w:t>
      </w:r>
      <w:proofErr w:type="gramStart"/>
      <w:r w:rsidRPr="001A61AF">
        <w:rPr>
          <w:sz w:val="20"/>
          <w:szCs w:val="20"/>
        </w:rPr>
        <w:t>řidič ,pokud</w:t>
      </w:r>
      <w:proofErr w:type="gramEnd"/>
      <w:r w:rsidRPr="001A61AF">
        <w:rPr>
          <w:sz w:val="20"/>
          <w:szCs w:val="20"/>
        </w:rPr>
        <w:t xml:space="preserve"> tím neohrozí bezpečnost ostatních cestujících ve vozidle.  </w:t>
      </w:r>
    </w:p>
    <w:p w:rsidR="003978D9" w:rsidRPr="001A61AF" w:rsidRDefault="003978D9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Přeprava zavazadel</w:t>
      </w:r>
      <w:r w:rsidRPr="001A61AF">
        <w:rPr>
          <w:sz w:val="20"/>
          <w:szCs w:val="20"/>
        </w:rPr>
        <w:t xml:space="preserve"> –Bezplatně zavazadla</w:t>
      </w:r>
      <w:r w:rsidR="00060C3C" w:rsidRPr="001A61AF">
        <w:rPr>
          <w:sz w:val="20"/>
          <w:szCs w:val="20"/>
        </w:rPr>
        <w:t xml:space="preserve"> menší než 20x30x50 cm , nebo zavazadla tvaru válce, jeho d</w:t>
      </w:r>
      <w:r w:rsidRPr="001A61AF">
        <w:rPr>
          <w:sz w:val="20"/>
          <w:szCs w:val="20"/>
        </w:rPr>
        <w:t xml:space="preserve">élka nepřesahuje 15 cm a průměr 10 cm, nebo tvaru desky, jejíž rozměr nepřesahuje 80 x 100 cm nebo jejichž hmotnost nepřesahuje 25 </w:t>
      </w:r>
      <w:proofErr w:type="gramStart"/>
      <w:r w:rsidRPr="001A61AF">
        <w:rPr>
          <w:sz w:val="20"/>
          <w:szCs w:val="20"/>
        </w:rPr>
        <w:t>kg.</w:t>
      </w:r>
      <w:r w:rsidR="00060C3C" w:rsidRPr="001A61AF">
        <w:rPr>
          <w:sz w:val="20"/>
          <w:szCs w:val="20"/>
        </w:rPr>
        <w:t>Tašky</w:t>
      </w:r>
      <w:proofErr w:type="gramEnd"/>
      <w:r w:rsidR="00060C3C" w:rsidRPr="001A61AF">
        <w:rPr>
          <w:sz w:val="20"/>
          <w:szCs w:val="20"/>
        </w:rPr>
        <w:t xml:space="preserve"> na kolečkách, které sebou berou do vozidla držitelé průkazu ZTP a ZTP/P.</w:t>
      </w:r>
    </w:p>
    <w:p w:rsidR="00060C3C" w:rsidRPr="001A61AF" w:rsidRDefault="00060C3C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Přeprava kol</w:t>
      </w:r>
      <w:r w:rsidRPr="001A61AF">
        <w:rPr>
          <w:sz w:val="20"/>
          <w:szCs w:val="20"/>
        </w:rPr>
        <w:t xml:space="preserve"> – přeprava kol je umožněna pouze v zavazadlovém prostoru, pokud se tam vejdou.</w:t>
      </w:r>
    </w:p>
    <w:p w:rsidR="00060C3C" w:rsidRPr="001A61AF" w:rsidRDefault="00060C3C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                     Uvnitř vozidla přeprava kol není dovolena.</w:t>
      </w:r>
    </w:p>
    <w:p w:rsidR="00060C3C" w:rsidRPr="001A61AF" w:rsidRDefault="00060C3C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Přeprava živých zvířat</w:t>
      </w:r>
      <w:r w:rsidRPr="001A61AF">
        <w:rPr>
          <w:sz w:val="20"/>
          <w:szCs w:val="20"/>
        </w:rPr>
        <w:t xml:space="preserve"> – Zvířata se přepravují v přepravních schránkách, a platí se za ně poloviční </w:t>
      </w:r>
      <w:proofErr w:type="gramStart"/>
      <w:r w:rsidRPr="001A61AF">
        <w:rPr>
          <w:sz w:val="20"/>
          <w:szCs w:val="20"/>
        </w:rPr>
        <w:t>jízdné pokud</w:t>
      </w:r>
      <w:proofErr w:type="gramEnd"/>
      <w:r w:rsidRPr="001A61AF">
        <w:rPr>
          <w:sz w:val="20"/>
          <w:szCs w:val="20"/>
        </w:rPr>
        <w:t xml:space="preserve"> nejde o průvodce držitele průkazu ZTP – asistenčního psa. Tento se přepravuje bezplatně.</w:t>
      </w:r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Ces</w:t>
      </w:r>
      <w:r w:rsidR="001A61AF" w:rsidRPr="001A61AF">
        <w:rPr>
          <w:sz w:val="20"/>
          <w:szCs w:val="20"/>
          <w:u w:val="single"/>
        </w:rPr>
        <w:t>t</w:t>
      </w:r>
      <w:r w:rsidRPr="001A61AF">
        <w:rPr>
          <w:sz w:val="20"/>
          <w:szCs w:val="20"/>
          <w:u w:val="single"/>
        </w:rPr>
        <w:t>ující starší 65 let</w:t>
      </w:r>
      <w:r w:rsidRPr="001A61AF">
        <w:rPr>
          <w:sz w:val="20"/>
          <w:szCs w:val="20"/>
        </w:rPr>
        <w:t xml:space="preserve"> – se </w:t>
      </w:r>
      <w:proofErr w:type="gramStart"/>
      <w:r w:rsidRPr="001A61AF">
        <w:rPr>
          <w:sz w:val="20"/>
          <w:szCs w:val="20"/>
        </w:rPr>
        <w:t>přepravují  s nárokem</w:t>
      </w:r>
      <w:proofErr w:type="gramEnd"/>
      <w:r w:rsidRPr="001A61AF">
        <w:rPr>
          <w:sz w:val="20"/>
          <w:szCs w:val="20"/>
        </w:rPr>
        <w:t xml:space="preserve"> na zlevněné jízdné. Prokazují se platným průkazem občana Evropské unie nebo cestovním dokladem. Též lze akceptovat jiný, úředně vydaný,  platný identifikační osobní doklad, který obsahuje </w:t>
      </w:r>
      <w:r w:rsidR="001A61AF" w:rsidRPr="001A61AF">
        <w:rPr>
          <w:sz w:val="20"/>
          <w:szCs w:val="20"/>
        </w:rPr>
        <w:t>fotografii, nebo digitální zprac</w:t>
      </w:r>
      <w:r w:rsidRPr="001A61AF">
        <w:rPr>
          <w:sz w:val="20"/>
          <w:szCs w:val="20"/>
        </w:rPr>
        <w:t xml:space="preserve">ování podoby, jméno a příjmení a datum narození. ( sleva 25% z plného </w:t>
      </w:r>
      <w:proofErr w:type="gramStart"/>
      <w:r w:rsidRPr="001A61AF">
        <w:rPr>
          <w:sz w:val="20"/>
          <w:szCs w:val="20"/>
        </w:rPr>
        <w:t>jízdného )</w:t>
      </w:r>
      <w:proofErr w:type="gramEnd"/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>Cestující s průkazem ZTP a ZTP/P</w:t>
      </w:r>
      <w:r w:rsidRPr="001A61AF">
        <w:rPr>
          <w:sz w:val="20"/>
          <w:szCs w:val="20"/>
        </w:rPr>
        <w:t xml:space="preserve"> se přepravují s nárokem na zlevněné jízdné ve výši max. 25% plného ( obyčejného ) jízdného. ( Sleva 75% z plného </w:t>
      </w:r>
      <w:proofErr w:type="gramStart"/>
      <w:r w:rsidRPr="001A61AF">
        <w:rPr>
          <w:sz w:val="20"/>
          <w:szCs w:val="20"/>
        </w:rPr>
        <w:t>jízdného )</w:t>
      </w:r>
      <w:proofErr w:type="gramEnd"/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 xml:space="preserve">Bezplatně se přepravují děti do 6 let </w:t>
      </w:r>
      <w:proofErr w:type="gramStart"/>
      <w:r w:rsidRPr="001A61AF">
        <w:rPr>
          <w:sz w:val="20"/>
          <w:szCs w:val="20"/>
          <w:u w:val="single"/>
        </w:rPr>
        <w:t>věku</w:t>
      </w:r>
      <w:r w:rsidRPr="001A61AF">
        <w:rPr>
          <w:sz w:val="20"/>
          <w:szCs w:val="20"/>
        </w:rPr>
        <w:t xml:space="preserve"> ( ce</w:t>
      </w:r>
      <w:r w:rsidR="001A61AF" w:rsidRPr="001A61AF">
        <w:rPr>
          <w:sz w:val="20"/>
          <w:szCs w:val="20"/>
        </w:rPr>
        <w:t>s</w:t>
      </w:r>
      <w:r w:rsidRPr="001A61AF">
        <w:rPr>
          <w:sz w:val="20"/>
          <w:szCs w:val="20"/>
        </w:rPr>
        <w:t>tující</w:t>
      </w:r>
      <w:proofErr w:type="gramEnd"/>
      <w:r w:rsidRPr="001A61AF">
        <w:rPr>
          <w:sz w:val="20"/>
          <w:szCs w:val="20"/>
        </w:rPr>
        <w:t xml:space="preserve"> starší 10 let s platnou jízdenkou má nárok na</w:t>
      </w:r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                                                                            bezplatnou přepravu dvou dětí do 6 let </w:t>
      </w:r>
      <w:proofErr w:type="gramStart"/>
      <w:r w:rsidRPr="001A61AF">
        <w:rPr>
          <w:sz w:val="20"/>
          <w:szCs w:val="20"/>
        </w:rPr>
        <w:t>věku )</w:t>
      </w:r>
      <w:proofErr w:type="gramEnd"/>
    </w:p>
    <w:p w:rsidR="004C14E3" w:rsidRPr="001A61AF" w:rsidRDefault="004C14E3">
      <w:pPr>
        <w:rPr>
          <w:sz w:val="20"/>
          <w:szCs w:val="20"/>
        </w:rPr>
      </w:pPr>
      <w:r w:rsidRPr="001A61AF">
        <w:rPr>
          <w:sz w:val="20"/>
          <w:szCs w:val="20"/>
          <w:u w:val="single"/>
        </w:rPr>
        <w:t xml:space="preserve">Bezplatně </w:t>
      </w:r>
      <w:r w:rsidRPr="001A61AF">
        <w:rPr>
          <w:sz w:val="20"/>
          <w:szCs w:val="20"/>
        </w:rPr>
        <w:t>se přepravují průvodci držitele průkazu  ZTP/P nebo vodící pes držitele průkazu ZTP/P.</w:t>
      </w:r>
    </w:p>
    <w:p w:rsidR="004C14E3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K uplatnění nároku na zvláštní jízdné pro žáky a studenty vydává dopravce Žákovský průkaz, který si dopravci navzájem uznávají. </w:t>
      </w:r>
    </w:p>
    <w:p w:rsidR="00F92BE0" w:rsidRPr="001A61AF" w:rsidRDefault="00F92BE0">
      <w:pPr>
        <w:rPr>
          <w:b/>
          <w:sz w:val="20"/>
          <w:szCs w:val="20"/>
          <w:u w:val="single"/>
        </w:rPr>
      </w:pPr>
      <w:r w:rsidRPr="001A61AF">
        <w:rPr>
          <w:b/>
          <w:sz w:val="20"/>
          <w:szCs w:val="20"/>
          <w:u w:val="single"/>
        </w:rPr>
        <w:t xml:space="preserve">Vztahy mezi cestujícími a dopravcem ( § 18 zákona o silniční </w:t>
      </w:r>
      <w:proofErr w:type="gramStart"/>
      <w:r w:rsidRPr="001A61AF">
        <w:rPr>
          <w:b/>
          <w:sz w:val="20"/>
          <w:szCs w:val="20"/>
          <w:u w:val="single"/>
        </w:rPr>
        <w:t>dopravě )</w:t>
      </w:r>
      <w:proofErr w:type="gramEnd"/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1) řidič vozidla veřejné linkové dopravy nebo jiná osoba pověřená dopravcem je oprávněna dávat </w:t>
      </w:r>
      <w:r w:rsidR="001A61AF" w:rsidRPr="001A61AF">
        <w:rPr>
          <w:sz w:val="20"/>
          <w:szCs w:val="20"/>
        </w:rPr>
        <w:t xml:space="preserve">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cestujícím pokyny a příkazy k zajištění jejich bezpečnosti a plynulosti dopravy nebo bezpečnosti </w:t>
      </w:r>
    </w:p>
    <w:p w:rsidR="00F92BE0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>ostatních cestujících.</w:t>
      </w:r>
    </w:p>
    <w:p w:rsidR="00F92BE0" w:rsidRPr="001A61AF" w:rsidRDefault="001A61AF">
      <w:pPr>
        <w:rPr>
          <w:sz w:val="20"/>
          <w:szCs w:val="20"/>
        </w:rPr>
      </w:pPr>
      <w:proofErr w:type="gramStart"/>
      <w:r w:rsidRPr="001A61AF">
        <w:rPr>
          <w:sz w:val="20"/>
          <w:szCs w:val="20"/>
          <w:u w:val="single"/>
        </w:rPr>
        <w:t>1.</w:t>
      </w:r>
      <w:r w:rsidR="00F92BE0" w:rsidRPr="001A61AF">
        <w:rPr>
          <w:sz w:val="20"/>
          <w:szCs w:val="20"/>
          <w:u w:val="single"/>
        </w:rPr>
        <w:t>Pověřená</w:t>
      </w:r>
      <w:proofErr w:type="gramEnd"/>
      <w:r w:rsidR="00F92BE0" w:rsidRPr="001A61AF">
        <w:rPr>
          <w:sz w:val="20"/>
          <w:szCs w:val="20"/>
          <w:u w:val="single"/>
        </w:rPr>
        <w:t xml:space="preserve"> osoba je zejména oprávněná</w:t>
      </w:r>
      <w:r w:rsidR="00F92BE0" w:rsidRPr="001A61AF">
        <w:rPr>
          <w:sz w:val="20"/>
          <w:szCs w:val="20"/>
        </w:rPr>
        <w:t>:</w:t>
      </w:r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a) vyloučit z přepravy </w:t>
      </w:r>
      <w:proofErr w:type="gramStart"/>
      <w:r w:rsidRPr="001A61AF">
        <w:rPr>
          <w:sz w:val="20"/>
          <w:szCs w:val="20"/>
        </w:rPr>
        <w:t>cestujícího , který</w:t>
      </w:r>
      <w:proofErr w:type="gramEnd"/>
      <w:r w:rsidRPr="001A61AF">
        <w:rPr>
          <w:sz w:val="20"/>
          <w:szCs w:val="20"/>
        </w:rPr>
        <w:t xml:space="preserve"> se na výzvu pověřené osoby neprokáže platným jízdním </w:t>
      </w:r>
    </w:p>
    <w:p w:rsidR="00F92BE0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>dokladem nesplní povinnost zaplatit jízdné.</w:t>
      </w:r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b) vyloučit z přepravy </w:t>
      </w:r>
      <w:proofErr w:type="gramStart"/>
      <w:r w:rsidRPr="001A61AF">
        <w:rPr>
          <w:sz w:val="20"/>
          <w:szCs w:val="20"/>
        </w:rPr>
        <w:t>cestujícího , pokud</w:t>
      </w:r>
      <w:proofErr w:type="gramEnd"/>
      <w:r w:rsidRPr="001A61AF">
        <w:rPr>
          <w:sz w:val="20"/>
          <w:szCs w:val="20"/>
        </w:rPr>
        <w:t xml:space="preserve"> přes upozornění nedodržuje přepravní řád, pokyny a příkazy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pověřené osoby, znečišťuje vozidlo, nebo svým chování ruší klidnou přepravu cestujících nebo </w:t>
      </w:r>
    </w:p>
    <w:p w:rsidR="00F92BE0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>ostatní jinak obtěžuje, vyloučením z přepravy nesmí být ohrožena bezpečnost a zdraví cestujícího.</w:t>
      </w:r>
    </w:p>
    <w:p w:rsidR="001A61AF" w:rsidRPr="001A61AF" w:rsidRDefault="00F92BE0">
      <w:pPr>
        <w:rPr>
          <w:sz w:val="20"/>
          <w:szCs w:val="20"/>
        </w:rPr>
      </w:pPr>
      <w:r w:rsidRPr="001A61AF">
        <w:rPr>
          <w:sz w:val="20"/>
          <w:szCs w:val="20"/>
        </w:rPr>
        <w:lastRenderedPageBreak/>
        <w:t xml:space="preserve">c) vyloučit z přepravy cestujícího pod vlivem alkoholu nebo jiných omamných a návykových látek,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osoby, která pro nemoc, mimořádně znečištěných oděvů nebo z jiných důvodů mohou být na obtíž </w:t>
      </w:r>
      <w:r w:rsidRPr="001A61AF">
        <w:rPr>
          <w:sz w:val="20"/>
          <w:szCs w:val="20"/>
        </w:rPr>
        <w:t xml:space="preserve"> 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F92BE0" w:rsidRPr="001A61AF">
        <w:rPr>
          <w:sz w:val="20"/>
          <w:szCs w:val="20"/>
        </w:rPr>
        <w:t xml:space="preserve">ostatním cestujícím. </w:t>
      </w:r>
    </w:p>
    <w:p w:rsidR="00356233" w:rsidRPr="001A61AF" w:rsidRDefault="00356233">
      <w:pPr>
        <w:rPr>
          <w:sz w:val="20"/>
          <w:szCs w:val="20"/>
          <w:u w:val="single"/>
        </w:rPr>
      </w:pPr>
      <w:r w:rsidRPr="001A61AF">
        <w:rPr>
          <w:sz w:val="20"/>
          <w:szCs w:val="20"/>
          <w:u w:val="single"/>
        </w:rPr>
        <w:t>2. Cestující je povinen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a) dodržovat přepravní řád, smluvní přepravní podmínky a tarif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b) při žádosti o slevu předložit bez vyzvání ke kontrole platný průkaz, na základě kterého slevu žádá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c) přesvědčit se při převzetí jízdenky, zda mu byla vydána dle jeho požadavků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d) přepočítat si vrácenou hotovost ihned, na pozdější reklamace nebude brán zřetel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>e) být připoután na sedadle bezpečnostním pásem, pokud jejím sedadlo vybaveno</w:t>
      </w:r>
    </w:p>
    <w:p w:rsidR="001A61AF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f) Chovat se tak, aby neohrozil vlastní bezpečnost, zdržet se všeho, co by mohlo ohrozit bezpečnost </w:t>
      </w: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</w:t>
      </w:r>
      <w:r w:rsidR="00356233" w:rsidRPr="001A61AF">
        <w:rPr>
          <w:sz w:val="20"/>
          <w:szCs w:val="20"/>
        </w:rPr>
        <w:t xml:space="preserve">přepravy, jeho vlastní bezpečnost, nebo bezpečnost ostatních </w:t>
      </w:r>
      <w:proofErr w:type="gramStart"/>
      <w:r w:rsidR="00356233" w:rsidRPr="001A61AF">
        <w:rPr>
          <w:sz w:val="20"/>
          <w:szCs w:val="20"/>
        </w:rPr>
        <w:t>cestujících,pořádek</w:t>
      </w:r>
      <w:proofErr w:type="gramEnd"/>
      <w:r w:rsidR="00356233" w:rsidRPr="001A61AF">
        <w:rPr>
          <w:sz w:val="20"/>
          <w:szCs w:val="20"/>
        </w:rPr>
        <w:t xml:space="preserve"> a klid ve vozidle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</w:t>
      </w:r>
      <w:r w:rsidR="00356233" w:rsidRPr="001A61AF">
        <w:rPr>
          <w:sz w:val="20"/>
          <w:szCs w:val="20"/>
        </w:rPr>
        <w:t xml:space="preserve"> nebo působit rušivě na osádku vozidla při výkonu dopravní služby</w:t>
      </w:r>
    </w:p>
    <w:p w:rsidR="001A61AF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g) uvolnit cestujícím s omezenou schopností pohybu a orientace místa k sezení, která jsou ve vozidle 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  </w:t>
      </w:r>
      <w:r w:rsidR="00356233" w:rsidRPr="001A61AF">
        <w:rPr>
          <w:sz w:val="20"/>
          <w:szCs w:val="20"/>
        </w:rPr>
        <w:t>vyhrazená a označená pro přepravu těchto osob.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h) pro případ nedodržení přepravního řádu činí výše přirážky 300,--. </w:t>
      </w:r>
    </w:p>
    <w:p w:rsidR="00356233" w:rsidRPr="001A61AF" w:rsidRDefault="00356233">
      <w:pPr>
        <w:rPr>
          <w:sz w:val="20"/>
          <w:szCs w:val="20"/>
          <w:u w:val="single"/>
        </w:rPr>
      </w:pPr>
      <w:r w:rsidRPr="001A61AF">
        <w:rPr>
          <w:sz w:val="20"/>
          <w:szCs w:val="20"/>
          <w:u w:val="single"/>
        </w:rPr>
        <w:t>Cestujícím není při přepravě dovoleno zejména: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- mluvit za jízdy s řidičem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otevírat za jízdy dveře, vyhazovat za jízdy předměty z vozidla nebo je nechat vyčnívat ven, 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vstupovat do vozidla s kolečkovými </w:t>
      </w:r>
      <w:proofErr w:type="gramStart"/>
      <w:r w:rsidRPr="001A61AF">
        <w:rPr>
          <w:sz w:val="20"/>
          <w:szCs w:val="20"/>
        </w:rPr>
        <w:t>bruslemi,se</w:t>
      </w:r>
      <w:proofErr w:type="gramEnd"/>
      <w:r w:rsidRPr="001A61AF">
        <w:rPr>
          <w:sz w:val="20"/>
          <w:szCs w:val="20"/>
        </w:rPr>
        <w:t xml:space="preserve"> zmrzlinou, otevřeným pitím a  batohem na zádech</w:t>
      </w:r>
    </w:p>
    <w:p w:rsidR="00356233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kouřit ve vozidle </w:t>
      </w:r>
    </w:p>
    <w:p w:rsidR="001A61AF" w:rsidRPr="001A61AF" w:rsidRDefault="00356233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- chovat se hlučně nebo provozovat hudbu, zpěv, používat hlasitě rozhlasový přijímač nebo jiné </w:t>
      </w:r>
      <w:r w:rsidR="001A61AF" w:rsidRPr="001A61AF">
        <w:rPr>
          <w:sz w:val="20"/>
          <w:szCs w:val="20"/>
        </w:rPr>
        <w:t xml:space="preserve"> </w:t>
      </w:r>
    </w:p>
    <w:p w:rsidR="00356233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   </w:t>
      </w:r>
      <w:r w:rsidR="00356233" w:rsidRPr="001A61AF">
        <w:rPr>
          <w:sz w:val="20"/>
          <w:szCs w:val="20"/>
        </w:rPr>
        <w:t>reprodukční zařízení</w:t>
      </w:r>
      <w:r w:rsidR="006F0EFF" w:rsidRPr="001A61AF">
        <w:rPr>
          <w:sz w:val="20"/>
          <w:szCs w:val="20"/>
        </w:rPr>
        <w:t xml:space="preserve"> nebo obtěžovat ostatní cestující nevhodným chováním</w:t>
      </w:r>
    </w:p>
    <w:p w:rsidR="001A61AF" w:rsidRPr="001A61AF" w:rsidRDefault="006F0EFF">
      <w:pPr>
        <w:rPr>
          <w:sz w:val="20"/>
          <w:szCs w:val="20"/>
        </w:rPr>
      </w:pPr>
      <w:r w:rsidRPr="001A61AF">
        <w:rPr>
          <w:sz w:val="20"/>
          <w:szCs w:val="20"/>
        </w:rPr>
        <w:t>- znečišťovat nebo poškozovat vozidlo</w:t>
      </w:r>
      <w:r w:rsidR="00E6759E" w:rsidRPr="001A61AF">
        <w:rPr>
          <w:sz w:val="20"/>
          <w:szCs w:val="20"/>
        </w:rPr>
        <w:t>.</w:t>
      </w:r>
    </w:p>
    <w:p w:rsidR="001A61AF" w:rsidRPr="001A61AF" w:rsidRDefault="001A61AF">
      <w:pPr>
        <w:rPr>
          <w:sz w:val="20"/>
          <w:szCs w:val="20"/>
        </w:rPr>
      </w:pPr>
    </w:p>
    <w:p w:rsidR="001A61AF" w:rsidRPr="001A61AF" w:rsidRDefault="001A61AF">
      <w:pPr>
        <w:rPr>
          <w:sz w:val="20"/>
          <w:szCs w:val="20"/>
        </w:rPr>
      </w:pPr>
      <w:r w:rsidRPr="001A61AF">
        <w:rPr>
          <w:sz w:val="20"/>
          <w:szCs w:val="20"/>
        </w:rPr>
        <w:t xml:space="preserve">V Kozlově: </w:t>
      </w:r>
      <w:proofErr w:type="gramStart"/>
      <w:r w:rsidRPr="001A61AF">
        <w:rPr>
          <w:sz w:val="20"/>
          <w:szCs w:val="20"/>
        </w:rPr>
        <w:t>1.9.2018</w:t>
      </w:r>
      <w:proofErr w:type="gramEnd"/>
    </w:p>
    <w:p w:rsidR="001A61AF" w:rsidRPr="001A61AF" w:rsidRDefault="001A61AF">
      <w:pPr>
        <w:rPr>
          <w:sz w:val="20"/>
          <w:szCs w:val="20"/>
        </w:rPr>
      </w:pPr>
    </w:p>
    <w:sectPr w:rsidR="001A61AF" w:rsidRPr="001A61AF" w:rsidSect="00D2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DD05A4"/>
    <w:rsid w:val="00060C3C"/>
    <w:rsid w:val="001A61AF"/>
    <w:rsid w:val="00356233"/>
    <w:rsid w:val="003978D9"/>
    <w:rsid w:val="003A394F"/>
    <w:rsid w:val="0049207A"/>
    <w:rsid w:val="004C14E3"/>
    <w:rsid w:val="006F0EFF"/>
    <w:rsid w:val="009C15FA"/>
    <w:rsid w:val="00C02051"/>
    <w:rsid w:val="00C8221A"/>
    <w:rsid w:val="00D26672"/>
    <w:rsid w:val="00DA4DFA"/>
    <w:rsid w:val="00DD05A4"/>
    <w:rsid w:val="00E6759E"/>
    <w:rsid w:val="00F92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1413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2018-05-28T09:40:00Z</cp:lastPrinted>
  <dcterms:created xsi:type="dcterms:W3CDTF">2018-05-28T07:05:00Z</dcterms:created>
  <dcterms:modified xsi:type="dcterms:W3CDTF">2018-05-28T09:43:00Z</dcterms:modified>
</cp:coreProperties>
</file>